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0140" w14:textId="27B0966E" w:rsidR="00764414" w:rsidRPr="00044C5D" w:rsidRDefault="005166EC" w:rsidP="00C571A9">
      <w:pPr>
        <w:jc w:val="center"/>
        <w:rPr>
          <w:rFonts w:ascii="Trebuchet MS" w:hAnsi="Trebuchet MS" w:cstheme="minorHAnsi"/>
          <w:b/>
          <w:u w:val="single"/>
        </w:rPr>
      </w:pPr>
      <w:r w:rsidRPr="00044C5D">
        <w:rPr>
          <w:rFonts w:ascii="Trebuchet MS" w:hAnsi="Trebuchet MS" w:cstheme="minorHAnsi"/>
          <w:b/>
          <w:u w:val="single"/>
        </w:rPr>
        <w:t xml:space="preserve">Early Diagnosis Campaign Parliamentary Questions </w:t>
      </w:r>
    </w:p>
    <w:p w14:paraId="7CAB2E61" w14:textId="77777777" w:rsidR="009521C2" w:rsidRPr="00044C5D" w:rsidRDefault="009521C2" w:rsidP="00C571A9">
      <w:pPr>
        <w:jc w:val="center"/>
        <w:rPr>
          <w:rFonts w:ascii="Trebuchet MS" w:hAnsi="Trebuchet MS" w:cstheme="minorHAnsi"/>
          <w:b/>
          <w:u w:val="single"/>
        </w:rPr>
      </w:pPr>
    </w:p>
    <w:p w14:paraId="30CCF297" w14:textId="3A700FC2" w:rsidR="00F96F6E" w:rsidRPr="00044C5D" w:rsidRDefault="00D749F0" w:rsidP="004E6C9A">
      <w:pPr>
        <w:rPr>
          <w:rFonts w:ascii="Trebuchet MS" w:hAnsi="Trebuchet MS"/>
          <w:lang w:val="en-US"/>
        </w:rPr>
      </w:pPr>
      <w:r w:rsidRPr="0EFC2879">
        <w:rPr>
          <w:rFonts w:ascii="Trebuchet MS" w:hAnsi="Trebuchet MS"/>
          <w:lang w:val="en-US"/>
        </w:rPr>
        <w:t>P</w:t>
      </w:r>
      <w:r w:rsidR="004E6C9A" w:rsidRPr="0EFC2879">
        <w:rPr>
          <w:rFonts w:ascii="Trebuchet MS" w:hAnsi="Trebuchet MS"/>
          <w:lang w:val="en-US"/>
        </w:rPr>
        <w:t>arliamentary question</w:t>
      </w:r>
      <w:r w:rsidR="6E289DE5" w:rsidRPr="0EFC2879">
        <w:rPr>
          <w:rFonts w:ascii="Trebuchet MS" w:hAnsi="Trebuchet MS"/>
          <w:lang w:val="en-US"/>
        </w:rPr>
        <w:t>s</w:t>
      </w:r>
      <w:r w:rsidRPr="0EFC2879">
        <w:rPr>
          <w:rFonts w:ascii="Trebuchet MS" w:hAnsi="Trebuchet MS"/>
          <w:lang w:val="en-US"/>
        </w:rPr>
        <w:t xml:space="preserve"> are one of the tools used by parliamentarians to </w:t>
      </w:r>
      <w:r w:rsidR="001B322D" w:rsidRPr="0EFC2879">
        <w:rPr>
          <w:rFonts w:ascii="Trebuchet MS" w:hAnsi="Trebuchet MS"/>
          <w:lang w:val="en-US"/>
        </w:rPr>
        <w:t>hold the Government</w:t>
      </w:r>
      <w:r w:rsidR="00E8014A" w:rsidRPr="0EFC2879">
        <w:rPr>
          <w:rFonts w:ascii="Trebuchet MS" w:hAnsi="Trebuchet MS"/>
          <w:lang w:val="en-US"/>
        </w:rPr>
        <w:t xml:space="preserve"> to</w:t>
      </w:r>
      <w:r w:rsidR="001B322D" w:rsidRPr="0EFC2879">
        <w:rPr>
          <w:rFonts w:ascii="Trebuchet MS" w:hAnsi="Trebuchet MS"/>
          <w:lang w:val="en-US"/>
        </w:rPr>
        <w:t xml:space="preserve"> account. They can </w:t>
      </w:r>
      <w:r w:rsidR="004E6C9A" w:rsidRPr="0EFC2879">
        <w:rPr>
          <w:rFonts w:ascii="Trebuchet MS" w:hAnsi="Trebuchet MS"/>
          <w:lang w:val="en-US"/>
        </w:rPr>
        <w:t xml:space="preserve">either be written or oral and let the Government know </w:t>
      </w:r>
      <w:r w:rsidR="004E6C9A" w:rsidRPr="0EFC2879">
        <w:rPr>
          <w:rFonts w:ascii="Trebuchet MS" w:hAnsi="Trebuchet MS"/>
          <w:lang w:val="en-US"/>
        </w:rPr>
        <w:t>that people care about improving the experience of people living with Crohn’s and Colitis and want them to do more.</w:t>
      </w:r>
    </w:p>
    <w:p w14:paraId="0DFB78CA" w14:textId="77777777" w:rsidR="001469E9" w:rsidRPr="00044C5D" w:rsidRDefault="001469E9" w:rsidP="004E6C9A">
      <w:pPr>
        <w:rPr>
          <w:rFonts w:ascii="Trebuchet MS" w:hAnsi="Trebuchet MS"/>
          <w:lang w:val="en-US"/>
        </w:rPr>
      </w:pPr>
    </w:p>
    <w:p w14:paraId="747C02EF" w14:textId="70678393" w:rsidR="004E6C9A" w:rsidRPr="00044C5D" w:rsidRDefault="00DA16BD" w:rsidP="004E6C9A">
      <w:pPr>
        <w:rPr>
          <w:rFonts w:ascii="Trebuchet MS" w:hAnsi="Trebuchet MS" w:cstheme="minorHAnsi"/>
          <w:b/>
          <w:u w:val="single"/>
        </w:rPr>
      </w:pPr>
      <w:r w:rsidRPr="00044C5D">
        <w:rPr>
          <w:rFonts w:ascii="Trebuchet MS" w:hAnsi="Trebuchet MS"/>
          <w:lang w:val="en-US"/>
        </w:rPr>
        <w:t xml:space="preserve">We have drafted </w:t>
      </w:r>
      <w:r w:rsidR="00127575">
        <w:rPr>
          <w:rFonts w:ascii="Trebuchet MS" w:hAnsi="Trebuchet MS"/>
          <w:lang w:val="en-US"/>
        </w:rPr>
        <w:t>three</w:t>
      </w:r>
      <w:r w:rsidR="00856CBA">
        <w:rPr>
          <w:rFonts w:ascii="Trebuchet MS" w:hAnsi="Trebuchet MS"/>
          <w:lang w:val="en-US"/>
        </w:rPr>
        <w:t xml:space="preserve"> </w:t>
      </w:r>
      <w:r w:rsidR="00A3240F" w:rsidRPr="00044C5D">
        <w:rPr>
          <w:rFonts w:ascii="Trebuchet MS" w:hAnsi="Trebuchet MS"/>
          <w:lang w:val="en-US"/>
        </w:rPr>
        <w:t>questions f</w:t>
      </w:r>
      <w:r w:rsidR="00A40653">
        <w:rPr>
          <w:rFonts w:ascii="Trebuchet MS" w:hAnsi="Trebuchet MS"/>
          <w:lang w:val="en-US"/>
        </w:rPr>
        <w:t>or</w:t>
      </w:r>
      <w:r w:rsidR="00A3240F" w:rsidRPr="00044C5D">
        <w:rPr>
          <w:rFonts w:ascii="Trebuchet MS" w:hAnsi="Trebuchet MS"/>
          <w:lang w:val="en-US"/>
        </w:rPr>
        <w:t xml:space="preserve"> you to choose from</w:t>
      </w:r>
      <w:r w:rsidR="00451514">
        <w:rPr>
          <w:rFonts w:ascii="Trebuchet MS" w:hAnsi="Trebuchet MS"/>
          <w:lang w:val="en-US"/>
        </w:rPr>
        <w:t>, which will help to raise awareness of the importance of early diagnosis in your parliament</w:t>
      </w:r>
      <w:r w:rsidR="00A3240F" w:rsidRPr="00044C5D">
        <w:rPr>
          <w:rFonts w:ascii="Trebuchet MS" w:hAnsi="Trebuchet MS"/>
          <w:lang w:val="en-US"/>
        </w:rPr>
        <w:t xml:space="preserve">. </w:t>
      </w:r>
    </w:p>
    <w:p w14:paraId="10F3AB6F" w14:textId="77777777" w:rsidR="004E6C9A" w:rsidRPr="00044C5D" w:rsidRDefault="004E6C9A" w:rsidP="00C571A9">
      <w:pPr>
        <w:jc w:val="center"/>
        <w:rPr>
          <w:rFonts w:ascii="Trebuchet MS" w:hAnsi="Trebuchet MS" w:cstheme="minorHAnsi"/>
          <w:b/>
          <w:u w:val="single"/>
        </w:rPr>
      </w:pPr>
    </w:p>
    <w:p w14:paraId="25133467" w14:textId="77777777" w:rsidR="00F85E77" w:rsidRDefault="00631730" w:rsidP="008D205C">
      <w:pPr>
        <w:pStyle w:val="ListParagraph"/>
        <w:numPr>
          <w:ilvl w:val="0"/>
          <w:numId w:val="20"/>
        </w:numPr>
        <w:ind w:left="360"/>
        <w:rPr>
          <w:rFonts w:ascii="Trebuchet MS" w:hAnsi="Trebuchet MS" w:cstheme="minorHAnsi"/>
          <w:bCs/>
        </w:rPr>
      </w:pPr>
      <w:r w:rsidRPr="00956545">
        <w:rPr>
          <w:rFonts w:ascii="Trebuchet MS" w:hAnsi="Trebuchet MS" w:cstheme="minorHAnsi"/>
          <w:bCs/>
        </w:rPr>
        <w:t>What steps are the Gov</w:t>
      </w:r>
      <w:r w:rsidR="004E6C9A" w:rsidRPr="00956545">
        <w:rPr>
          <w:rFonts w:ascii="Trebuchet MS" w:hAnsi="Trebuchet MS" w:cstheme="minorHAnsi"/>
          <w:bCs/>
        </w:rPr>
        <w:t xml:space="preserve">ernment taking </w:t>
      </w:r>
      <w:r w:rsidRPr="00956545">
        <w:rPr>
          <w:rFonts w:ascii="Trebuchet MS" w:hAnsi="Trebuchet MS" w:cstheme="minorHAnsi"/>
          <w:bCs/>
        </w:rPr>
        <w:t xml:space="preserve">to address delays </w:t>
      </w:r>
      <w:r w:rsidR="00C55100" w:rsidRPr="00956545">
        <w:rPr>
          <w:rFonts w:ascii="Trebuchet MS" w:hAnsi="Trebuchet MS" w:cstheme="minorHAnsi"/>
          <w:bCs/>
        </w:rPr>
        <w:t>in</w:t>
      </w:r>
      <w:r w:rsidRPr="00956545">
        <w:rPr>
          <w:rFonts w:ascii="Trebuchet MS" w:hAnsi="Trebuchet MS" w:cstheme="minorHAnsi"/>
          <w:bCs/>
        </w:rPr>
        <w:t xml:space="preserve"> the diagnosis of Crohn’s</w:t>
      </w:r>
      <w:r w:rsidR="00A931A1">
        <w:rPr>
          <w:rFonts w:ascii="Trebuchet MS" w:hAnsi="Trebuchet MS" w:cstheme="minorHAnsi"/>
          <w:bCs/>
        </w:rPr>
        <w:t xml:space="preserve"> Disease</w:t>
      </w:r>
      <w:r w:rsidRPr="00956545">
        <w:rPr>
          <w:rFonts w:ascii="Trebuchet MS" w:hAnsi="Trebuchet MS" w:cstheme="minorHAnsi"/>
          <w:bCs/>
        </w:rPr>
        <w:t xml:space="preserve"> </w:t>
      </w:r>
      <w:r w:rsidR="00A931A1">
        <w:rPr>
          <w:rFonts w:ascii="Trebuchet MS" w:hAnsi="Trebuchet MS" w:cstheme="minorHAnsi"/>
          <w:bCs/>
        </w:rPr>
        <w:t>and</w:t>
      </w:r>
      <w:r w:rsidRPr="00956545">
        <w:rPr>
          <w:rFonts w:ascii="Trebuchet MS" w:hAnsi="Trebuchet MS" w:cstheme="minorHAnsi"/>
          <w:bCs/>
        </w:rPr>
        <w:t xml:space="preserve"> </w:t>
      </w:r>
      <w:r w:rsidR="00A931A1">
        <w:rPr>
          <w:rFonts w:ascii="Trebuchet MS" w:hAnsi="Trebuchet MS" w:cstheme="minorHAnsi"/>
          <w:bCs/>
        </w:rPr>
        <w:t xml:space="preserve">Ulcerative </w:t>
      </w:r>
      <w:r w:rsidRPr="00956545">
        <w:rPr>
          <w:rFonts w:ascii="Trebuchet MS" w:hAnsi="Trebuchet MS" w:cstheme="minorHAnsi"/>
          <w:bCs/>
        </w:rPr>
        <w:t>Colitis</w:t>
      </w:r>
      <w:r w:rsidR="00EC514A" w:rsidRPr="00956545">
        <w:rPr>
          <w:rFonts w:ascii="Trebuchet MS" w:hAnsi="Trebuchet MS" w:cstheme="minorHAnsi"/>
          <w:bCs/>
        </w:rPr>
        <w:t xml:space="preserve"> </w:t>
      </w:r>
      <w:r w:rsidR="00993719" w:rsidRPr="00956545">
        <w:rPr>
          <w:rFonts w:ascii="Trebuchet MS" w:hAnsi="Trebuchet MS" w:cstheme="minorHAnsi"/>
          <w:bCs/>
        </w:rPr>
        <w:t xml:space="preserve">in </w:t>
      </w:r>
      <w:r w:rsidR="00993719" w:rsidRPr="00956545">
        <w:rPr>
          <w:rFonts w:ascii="Trebuchet MS" w:hAnsi="Trebuchet MS" w:cstheme="minorHAnsi"/>
          <w:bCs/>
          <w:color w:val="FF0000"/>
        </w:rPr>
        <w:t xml:space="preserve">[insert your </w:t>
      </w:r>
      <w:r w:rsidR="00EC514A" w:rsidRPr="00956545">
        <w:rPr>
          <w:rFonts w:ascii="Trebuchet MS" w:hAnsi="Trebuchet MS" w:cstheme="minorHAnsi"/>
          <w:bCs/>
          <w:color w:val="FF0000"/>
        </w:rPr>
        <w:t>local area]</w:t>
      </w:r>
      <w:r w:rsidRPr="00956545">
        <w:rPr>
          <w:rFonts w:ascii="Trebuchet MS" w:hAnsi="Trebuchet MS" w:cstheme="minorHAnsi"/>
          <w:bCs/>
        </w:rPr>
        <w:t>, which puts patients’ lives at risk and increases the burden o</w:t>
      </w:r>
      <w:r w:rsidR="00856D16" w:rsidRPr="00956545">
        <w:rPr>
          <w:rFonts w:ascii="Trebuchet MS" w:hAnsi="Trebuchet MS" w:cstheme="minorHAnsi"/>
          <w:bCs/>
        </w:rPr>
        <w:t>n</w:t>
      </w:r>
      <w:r w:rsidRPr="00956545">
        <w:rPr>
          <w:rFonts w:ascii="Trebuchet MS" w:hAnsi="Trebuchet MS" w:cstheme="minorHAnsi"/>
          <w:bCs/>
        </w:rPr>
        <w:t xml:space="preserve"> the NHS. </w:t>
      </w:r>
    </w:p>
    <w:p w14:paraId="39FEED6E" w14:textId="77777777" w:rsidR="00F85E77" w:rsidRDefault="00F85E77" w:rsidP="00F85E77">
      <w:pPr>
        <w:pStyle w:val="ListParagraph"/>
        <w:ind w:left="360"/>
        <w:rPr>
          <w:rFonts w:ascii="Trebuchet MS" w:hAnsi="Trebuchet MS" w:cstheme="minorHAnsi"/>
          <w:bCs/>
        </w:rPr>
      </w:pPr>
    </w:p>
    <w:p w14:paraId="20B80A6C" w14:textId="24B09364" w:rsidR="008D205C" w:rsidRPr="00F85E77" w:rsidRDefault="008D205C" w:rsidP="008D205C">
      <w:pPr>
        <w:pStyle w:val="ListParagraph"/>
        <w:numPr>
          <w:ilvl w:val="0"/>
          <w:numId w:val="20"/>
        </w:numPr>
        <w:ind w:left="360"/>
        <w:rPr>
          <w:rFonts w:ascii="Trebuchet MS" w:hAnsi="Trebuchet MS" w:cstheme="minorHAnsi"/>
          <w:bCs/>
        </w:rPr>
      </w:pPr>
      <w:r w:rsidRPr="00F85E77">
        <w:rPr>
          <w:rFonts w:ascii="Trebuchet MS" w:hAnsi="Trebuchet MS" w:cstheme="minorHAnsi"/>
          <w:bCs/>
        </w:rPr>
        <w:t>What support will the Government give to</w:t>
      </w:r>
      <w:r w:rsidRPr="00F85E77">
        <w:rPr>
          <w:rFonts w:ascii="Trebuchet MS" w:hAnsi="Trebuchet MS" w:cstheme="minorHAnsi"/>
          <w:bCs/>
        </w:rPr>
        <w:t xml:space="preserve"> Crohn’s &amp; Colitis UK’s </w:t>
      </w:r>
      <w:r w:rsidR="00F85E77" w:rsidRPr="00F85E77">
        <w:rPr>
          <w:rFonts w:ascii="Trebuchet MS" w:hAnsi="Trebuchet MS" w:cstheme="minorHAnsi"/>
          <w:bCs/>
        </w:rPr>
        <w:t xml:space="preserve">public awareness campaign </w:t>
      </w:r>
      <w:r w:rsidR="00F85E77" w:rsidRPr="00F85E77">
        <w:rPr>
          <w:rFonts w:ascii="Trebuchet MS" w:hAnsi="Trebuchet MS" w:cstheme="minorHAnsi"/>
          <w:bCs/>
          <w:i/>
          <w:iCs/>
        </w:rPr>
        <w:t>Cut the Crap: Get Checked for Crohn’s and Colitis</w:t>
      </w:r>
      <w:r w:rsidRPr="00F85E77">
        <w:rPr>
          <w:rFonts w:ascii="Trebuchet MS" w:hAnsi="Trebuchet MS" w:cstheme="minorHAnsi"/>
          <w:bCs/>
        </w:rPr>
        <w:t xml:space="preserve"> and how will it raise awareness of the conditions with the general public.</w:t>
      </w:r>
    </w:p>
    <w:p w14:paraId="714658A8" w14:textId="77777777" w:rsidR="00BB4CA7" w:rsidRPr="00044C5D" w:rsidRDefault="00BB4CA7" w:rsidP="00956545">
      <w:pPr>
        <w:rPr>
          <w:rFonts w:ascii="Trebuchet MS" w:hAnsi="Trebuchet MS" w:cstheme="minorHAnsi"/>
          <w:bCs/>
        </w:rPr>
      </w:pPr>
    </w:p>
    <w:p w14:paraId="0C630F90" w14:textId="68386748" w:rsidR="00120800" w:rsidRPr="00956545" w:rsidRDefault="009830C8" w:rsidP="65B4602E">
      <w:pPr>
        <w:pStyle w:val="ListParagraph"/>
        <w:numPr>
          <w:ilvl w:val="0"/>
          <w:numId w:val="20"/>
        </w:numPr>
        <w:ind w:left="360"/>
        <w:rPr>
          <w:rFonts w:ascii="Trebuchet MS" w:hAnsi="Trebuchet MS" w:cstheme="minorBidi"/>
        </w:rPr>
      </w:pPr>
      <w:r>
        <w:rPr>
          <w:rFonts w:ascii="Trebuchet MS" w:hAnsi="Trebuchet MS" w:cstheme="minorBidi"/>
        </w:rPr>
        <w:t>H</w:t>
      </w:r>
      <w:r w:rsidR="00120800" w:rsidRPr="00120800">
        <w:rPr>
          <w:rFonts w:ascii="Trebuchet MS" w:hAnsi="Trebuchet MS" w:cstheme="minorBidi"/>
        </w:rPr>
        <w:t xml:space="preserve">ow many faecal calprotectin tests were </w:t>
      </w:r>
      <w:r w:rsidR="006A3356">
        <w:rPr>
          <w:rFonts w:ascii="Trebuchet MS" w:hAnsi="Trebuchet MS" w:cstheme="minorBidi"/>
        </w:rPr>
        <w:t>requested</w:t>
      </w:r>
      <w:r w:rsidR="00120800" w:rsidRPr="00120800">
        <w:rPr>
          <w:rFonts w:ascii="Trebuchet MS" w:hAnsi="Trebuchet MS" w:cstheme="minorBidi"/>
        </w:rPr>
        <w:t xml:space="preserve"> in </w:t>
      </w:r>
      <w:proofErr w:type="spellStart"/>
      <w:r w:rsidR="00120800" w:rsidRPr="00120800">
        <w:rPr>
          <w:rFonts w:ascii="Trebuchet MS" w:hAnsi="Trebuchet MS" w:cstheme="minorBidi"/>
        </w:rPr>
        <w:t>i</w:t>
      </w:r>
      <w:proofErr w:type="spellEnd"/>
      <w:r w:rsidR="00120800" w:rsidRPr="00120800">
        <w:rPr>
          <w:rFonts w:ascii="Trebuchet MS" w:hAnsi="Trebuchet MS" w:cstheme="minorBidi"/>
        </w:rPr>
        <w:t>) primary care in the last year for which the data is available in</w:t>
      </w:r>
      <w:r w:rsidR="006A3356">
        <w:rPr>
          <w:rFonts w:ascii="Trebuchet MS" w:hAnsi="Trebuchet MS" w:cstheme="minorBidi"/>
        </w:rPr>
        <w:t xml:space="preserve"> </w:t>
      </w:r>
      <w:r w:rsidR="006A3356" w:rsidRPr="65B4602E">
        <w:rPr>
          <w:rFonts w:ascii="Trebuchet MS" w:hAnsi="Trebuchet MS" w:cstheme="minorBidi"/>
          <w:color w:val="FF0000"/>
        </w:rPr>
        <w:t>[my local Integrated Care Board/Health Board/Health and Social Care Trust*]</w:t>
      </w:r>
      <w:r w:rsidR="00120800" w:rsidRPr="00120800">
        <w:rPr>
          <w:rFonts w:ascii="Trebuchet MS" w:hAnsi="Trebuchet MS" w:cstheme="minorBidi"/>
        </w:rPr>
        <w:t xml:space="preserve"> and ii) what steps are being taken </w:t>
      </w:r>
      <w:r w:rsidR="006A3356">
        <w:rPr>
          <w:rFonts w:ascii="Trebuchet MS" w:hAnsi="Trebuchet MS" w:cstheme="minorBidi"/>
        </w:rPr>
        <w:t xml:space="preserve">in </w:t>
      </w:r>
      <w:r w:rsidR="006A3356" w:rsidRPr="65B4602E">
        <w:rPr>
          <w:rFonts w:ascii="Trebuchet MS" w:hAnsi="Trebuchet MS" w:cstheme="minorBidi"/>
          <w:color w:val="FF0000"/>
        </w:rPr>
        <w:t>[my local Integrated Care Board/Health Board/Health and Social Care Trust*]</w:t>
      </w:r>
      <w:r w:rsidR="00120800" w:rsidRPr="00120800">
        <w:rPr>
          <w:rFonts w:ascii="Trebuchet MS" w:hAnsi="Trebuchet MS" w:cstheme="minorBidi"/>
        </w:rPr>
        <w:t>to encourage the use of faecal Calprotectin in Primary Care to facilitate prompt and appropriate referral of people with suspected Inflammatory Bowel Disease?</w:t>
      </w:r>
    </w:p>
    <w:p w14:paraId="2A8A5879" w14:textId="77777777" w:rsidR="00BB4CA7" w:rsidRPr="00044C5D" w:rsidRDefault="00BB4CA7" w:rsidP="00956545">
      <w:pPr>
        <w:rPr>
          <w:rFonts w:ascii="Trebuchet MS" w:hAnsi="Trebuchet MS" w:cstheme="minorHAnsi"/>
          <w:bCs/>
        </w:rPr>
      </w:pPr>
    </w:p>
    <w:p w14:paraId="64C41FFC" w14:textId="4AD7A33A" w:rsidR="00F96F6E" w:rsidRPr="00956545" w:rsidRDefault="5DEE98C1" w:rsidP="7DD07172">
      <w:pPr>
        <w:pStyle w:val="ListParagraph"/>
        <w:numPr>
          <w:ilvl w:val="0"/>
          <w:numId w:val="20"/>
        </w:numPr>
        <w:ind w:left="360"/>
        <w:rPr>
          <w:rFonts w:ascii="Trebuchet MS" w:hAnsi="Trebuchet MS" w:cstheme="minorBidi"/>
        </w:rPr>
      </w:pPr>
      <w:r w:rsidRPr="3FBA3B4D">
        <w:rPr>
          <w:rFonts w:ascii="Trebuchet MS" w:hAnsi="Trebuchet MS" w:cstheme="minorBidi"/>
        </w:rPr>
        <w:t>How many/w</w:t>
      </w:r>
      <w:r w:rsidR="219A8504" w:rsidRPr="3FBA3B4D">
        <w:rPr>
          <w:rFonts w:ascii="Trebuchet MS" w:hAnsi="Trebuchet MS" w:cstheme="minorBidi"/>
        </w:rPr>
        <w:t>hat percentage of patients</w:t>
      </w:r>
      <w:r w:rsidR="080225E5" w:rsidRPr="3FBA3B4D">
        <w:rPr>
          <w:rFonts w:ascii="Trebuchet MS" w:hAnsi="Trebuchet MS" w:cstheme="minorBidi"/>
        </w:rPr>
        <w:t xml:space="preserve"> in </w:t>
      </w:r>
      <w:r w:rsidR="219A8504" w:rsidRPr="3FBA3B4D">
        <w:rPr>
          <w:rFonts w:ascii="Trebuchet MS" w:hAnsi="Trebuchet MS" w:cstheme="minorBidi"/>
          <w:color w:val="FF0000"/>
        </w:rPr>
        <w:t>[your local area]</w:t>
      </w:r>
      <w:r w:rsidR="219A8504" w:rsidRPr="3FBA3B4D">
        <w:rPr>
          <w:rFonts w:ascii="Trebuchet MS" w:hAnsi="Trebuchet MS" w:cstheme="minorBidi"/>
        </w:rPr>
        <w:t xml:space="preserve"> are waiting for endoscopy for more than six weeks with suspected I</w:t>
      </w:r>
      <w:r w:rsidR="080225E5" w:rsidRPr="3FBA3B4D">
        <w:rPr>
          <w:rFonts w:ascii="Trebuchet MS" w:hAnsi="Trebuchet MS" w:cstheme="minorBidi"/>
        </w:rPr>
        <w:t xml:space="preserve">nflammatory </w:t>
      </w:r>
      <w:r w:rsidR="219A8504" w:rsidRPr="3FBA3B4D">
        <w:rPr>
          <w:rFonts w:ascii="Trebuchet MS" w:hAnsi="Trebuchet MS" w:cstheme="minorBidi"/>
        </w:rPr>
        <w:t>B</w:t>
      </w:r>
      <w:r w:rsidR="080225E5" w:rsidRPr="3FBA3B4D">
        <w:rPr>
          <w:rFonts w:ascii="Trebuchet MS" w:hAnsi="Trebuchet MS" w:cstheme="minorBidi"/>
        </w:rPr>
        <w:t xml:space="preserve">owel </w:t>
      </w:r>
      <w:r w:rsidR="219A8504" w:rsidRPr="3FBA3B4D">
        <w:rPr>
          <w:rFonts w:ascii="Trebuchet MS" w:hAnsi="Trebuchet MS" w:cstheme="minorBidi"/>
        </w:rPr>
        <w:t>D</w:t>
      </w:r>
      <w:r w:rsidR="080225E5" w:rsidRPr="3FBA3B4D">
        <w:rPr>
          <w:rFonts w:ascii="Trebuchet MS" w:hAnsi="Trebuchet MS" w:cstheme="minorBidi"/>
        </w:rPr>
        <w:t>isease</w:t>
      </w:r>
      <w:r w:rsidR="219A8504" w:rsidRPr="3FBA3B4D">
        <w:rPr>
          <w:rFonts w:ascii="Trebuchet MS" w:hAnsi="Trebuchet MS" w:cstheme="minorBidi"/>
        </w:rPr>
        <w:t xml:space="preserve">? </w:t>
      </w:r>
    </w:p>
    <w:p w14:paraId="3DE16654" w14:textId="77777777" w:rsidR="00BB4CA7" w:rsidRPr="00044C5D" w:rsidRDefault="00BB4CA7" w:rsidP="00956545">
      <w:pPr>
        <w:rPr>
          <w:rFonts w:ascii="Trebuchet MS" w:hAnsi="Trebuchet MS" w:cstheme="minorHAnsi"/>
          <w:bCs/>
        </w:rPr>
      </w:pPr>
    </w:p>
    <w:p w14:paraId="478C9113" w14:textId="1D638454" w:rsidR="00C90021" w:rsidRPr="00044C5D" w:rsidRDefault="00C90021" w:rsidP="00C90021">
      <w:pPr>
        <w:rPr>
          <w:rFonts w:ascii="Trebuchet MS" w:hAnsi="Trebuchet MS" w:cstheme="minorHAnsi"/>
          <w:bCs/>
        </w:rPr>
      </w:pPr>
    </w:p>
    <w:p w14:paraId="0D298C04" w14:textId="77777777" w:rsidR="00744035" w:rsidRPr="00044C5D" w:rsidRDefault="00744035" w:rsidP="00C90021">
      <w:pPr>
        <w:rPr>
          <w:rFonts w:ascii="Trebuchet MS" w:hAnsi="Trebuchet MS" w:cstheme="minorHAnsi"/>
          <w:bCs/>
        </w:rPr>
      </w:pPr>
    </w:p>
    <w:p w14:paraId="0B256729" w14:textId="17CB9B18" w:rsidR="00AE6360" w:rsidRPr="00AE6360" w:rsidRDefault="003E0C16" w:rsidP="00AE6360">
      <w:pPr>
        <w:rPr>
          <w:rFonts w:ascii="Trebuchet MS" w:eastAsia="Times New Roman" w:hAnsi="Trebuchet MS" w:cs="Calibri"/>
          <w:lang w:val="en-US"/>
        </w:rPr>
      </w:pPr>
      <w:r>
        <w:rPr>
          <w:rFonts w:ascii="Trebuchet MS" w:eastAsia="Times New Roman" w:hAnsi="Trebuchet MS" w:cs="Calibri"/>
          <w:lang w:val="en-US"/>
        </w:rPr>
        <w:t>*</w:t>
      </w:r>
      <w:r w:rsidR="00AE6360" w:rsidRPr="00AE6360">
        <w:rPr>
          <w:rFonts w:ascii="Trebuchet MS" w:eastAsia="Times New Roman" w:hAnsi="Trebuchet MS" w:cs="Calibri"/>
          <w:lang w:val="en-US"/>
        </w:rPr>
        <w:t>You can find your local healthcare provider by following these links:</w:t>
      </w:r>
    </w:p>
    <w:p w14:paraId="044C9C61" w14:textId="77777777" w:rsidR="00AE6360" w:rsidRDefault="00AE6360" w:rsidP="00AE6360">
      <w:pPr>
        <w:rPr>
          <w:rFonts w:ascii="Trebuchet MS" w:hAnsi="Trebuchet MS"/>
        </w:rPr>
      </w:pPr>
    </w:p>
    <w:p w14:paraId="34F35847" w14:textId="398D7EF7" w:rsidR="00AE6360" w:rsidRPr="00AE6360" w:rsidRDefault="00AE6360" w:rsidP="00AE6360">
      <w:pPr>
        <w:rPr>
          <w:rFonts w:ascii="Trebuchet MS" w:hAnsi="Trebuchet MS"/>
        </w:rPr>
      </w:pPr>
      <w:r w:rsidRPr="00AE6360">
        <w:rPr>
          <w:rFonts w:ascii="Trebuchet MS" w:hAnsi="Trebuchet MS"/>
        </w:rPr>
        <w:t xml:space="preserve">England: </w:t>
      </w:r>
      <w:hyperlink r:id="rId8" w:history="1">
        <w:r w:rsidRPr="00AE6360">
          <w:rPr>
            <w:rStyle w:val="Hyperlink"/>
            <w:rFonts w:ascii="Trebuchet MS" w:hAnsi="Trebuchet MS"/>
          </w:rPr>
          <w:t>NHS England » Integrated care system leadership and websites</w:t>
        </w:r>
      </w:hyperlink>
    </w:p>
    <w:p w14:paraId="768E6119" w14:textId="77777777" w:rsidR="00AE6360" w:rsidRPr="00AE6360" w:rsidRDefault="00AE6360" w:rsidP="00AE6360">
      <w:pPr>
        <w:rPr>
          <w:rFonts w:ascii="Trebuchet MS" w:eastAsia="Trebuchet MS" w:hAnsi="Trebuchet MS" w:cs="Trebuchet MS"/>
          <w:lang w:val="en-US"/>
        </w:rPr>
      </w:pPr>
      <w:r w:rsidRPr="00AE6360">
        <w:rPr>
          <w:rFonts w:ascii="Trebuchet MS" w:hAnsi="Trebuchet MS"/>
        </w:rPr>
        <w:t xml:space="preserve">Scotland: </w:t>
      </w:r>
      <w:hyperlink r:id="rId9" w:history="1">
        <w:proofErr w:type="spellStart"/>
        <w:r w:rsidRPr="00AE6360">
          <w:rPr>
            <w:rStyle w:val="Hyperlink"/>
            <w:rFonts w:ascii="Trebuchet MS" w:eastAsia="Trebuchet MS" w:hAnsi="Trebuchet MS" w:cs="Trebuchet MS"/>
            <w:lang w:val="en-US"/>
          </w:rPr>
          <w:t>Organisations</w:t>
        </w:r>
        <w:proofErr w:type="spellEnd"/>
        <w:r w:rsidRPr="00AE6360">
          <w:rPr>
            <w:rStyle w:val="Hyperlink"/>
            <w:rFonts w:ascii="Trebuchet MS" w:eastAsia="Trebuchet MS" w:hAnsi="Trebuchet MS" w:cs="Trebuchet MS"/>
            <w:lang w:val="en-US"/>
          </w:rPr>
          <w:t xml:space="preserve"> – Scotland's Health on the Web</w:t>
        </w:r>
      </w:hyperlink>
    </w:p>
    <w:p w14:paraId="4F2FFCF5" w14:textId="77777777" w:rsidR="00AE6360" w:rsidRPr="00AE6360" w:rsidRDefault="00AE6360" w:rsidP="00AE6360">
      <w:pPr>
        <w:rPr>
          <w:rFonts w:ascii="Trebuchet MS" w:eastAsia="Trebuchet MS" w:hAnsi="Trebuchet MS" w:cs="Trebuchet MS"/>
          <w:lang w:val="en-US"/>
        </w:rPr>
      </w:pPr>
      <w:r w:rsidRPr="00AE6360">
        <w:rPr>
          <w:rFonts w:ascii="Trebuchet MS" w:hAnsi="Trebuchet MS"/>
        </w:rPr>
        <w:t xml:space="preserve">Wales: </w:t>
      </w:r>
      <w:hyperlink r:id="rId10" w:history="1">
        <w:r w:rsidRPr="00AE6360">
          <w:rPr>
            <w:rStyle w:val="Hyperlink"/>
            <w:rFonts w:ascii="Trebuchet MS" w:eastAsia="Trebuchet MS" w:hAnsi="Trebuchet MS" w:cs="Trebuchet MS"/>
            <w:lang w:val="en-US"/>
          </w:rPr>
          <w:t>Health in Wales | Local Health Boards</w:t>
        </w:r>
      </w:hyperlink>
    </w:p>
    <w:p w14:paraId="7F082D06" w14:textId="77777777" w:rsidR="00AE6360" w:rsidRPr="00AE6360" w:rsidRDefault="00AE6360" w:rsidP="00AE6360">
      <w:pPr>
        <w:rPr>
          <w:rFonts w:ascii="Trebuchet MS" w:eastAsia="Trebuchet MS" w:hAnsi="Trebuchet MS" w:cs="Trebuchet MS"/>
          <w:lang w:val="en-US"/>
        </w:rPr>
      </w:pPr>
      <w:r w:rsidRPr="00AE6360">
        <w:rPr>
          <w:rFonts w:ascii="Trebuchet MS" w:hAnsi="Trebuchet MS"/>
        </w:rPr>
        <w:t xml:space="preserve">Northern Ireland: </w:t>
      </w:r>
      <w:hyperlink r:id="rId11" w:history="1">
        <w:r w:rsidRPr="00AE6360">
          <w:rPr>
            <w:rStyle w:val="Hyperlink"/>
            <w:rFonts w:ascii="Trebuchet MS" w:eastAsia="Trebuchet MS" w:hAnsi="Trebuchet MS" w:cs="Trebuchet MS"/>
            <w:lang w:val="en-US"/>
          </w:rPr>
          <w:t xml:space="preserve">Health and Social Care trusts | </w:t>
        </w:r>
        <w:proofErr w:type="spellStart"/>
        <w:r w:rsidRPr="00AE6360">
          <w:rPr>
            <w:rStyle w:val="Hyperlink"/>
            <w:rFonts w:ascii="Trebuchet MS" w:eastAsia="Trebuchet MS" w:hAnsi="Trebuchet MS" w:cs="Trebuchet MS"/>
            <w:lang w:val="en-US"/>
          </w:rPr>
          <w:t>nidirect</w:t>
        </w:r>
        <w:proofErr w:type="spellEnd"/>
      </w:hyperlink>
    </w:p>
    <w:p w14:paraId="4FE32275" w14:textId="77777777" w:rsidR="001469E9" w:rsidRPr="00044C5D" w:rsidRDefault="001469E9" w:rsidP="00C90021">
      <w:pPr>
        <w:rPr>
          <w:rFonts w:ascii="Trebuchet MS" w:hAnsi="Trebuchet MS" w:cstheme="minorHAnsi"/>
          <w:bCs/>
        </w:rPr>
      </w:pPr>
    </w:p>
    <w:sectPr w:rsidR="001469E9" w:rsidRPr="00044C5D" w:rsidSect="0074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47"/>
    <w:multiLevelType w:val="hybridMultilevel"/>
    <w:tmpl w:val="5DB434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DD0739"/>
    <w:multiLevelType w:val="hybridMultilevel"/>
    <w:tmpl w:val="784C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6A9"/>
    <w:multiLevelType w:val="hybridMultilevel"/>
    <w:tmpl w:val="6750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C07"/>
    <w:multiLevelType w:val="hybridMultilevel"/>
    <w:tmpl w:val="0E44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5AF9"/>
    <w:multiLevelType w:val="hybridMultilevel"/>
    <w:tmpl w:val="AB70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6C9"/>
    <w:multiLevelType w:val="hybridMultilevel"/>
    <w:tmpl w:val="F7E6C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12E5B"/>
    <w:multiLevelType w:val="hybridMultilevel"/>
    <w:tmpl w:val="4B149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A534A"/>
    <w:multiLevelType w:val="hybridMultilevel"/>
    <w:tmpl w:val="FC5E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183A"/>
    <w:multiLevelType w:val="hybridMultilevel"/>
    <w:tmpl w:val="17C4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032BA"/>
    <w:multiLevelType w:val="hybridMultilevel"/>
    <w:tmpl w:val="69EA8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F7188"/>
    <w:multiLevelType w:val="hybridMultilevel"/>
    <w:tmpl w:val="44D4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B59EA"/>
    <w:multiLevelType w:val="hybridMultilevel"/>
    <w:tmpl w:val="74F6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6255"/>
    <w:multiLevelType w:val="hybridMultilevel"/>
    <w:tmpl w:val="68CC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D22E8"/>
    <w:multiLevelType w:val="hybridMultilevel"/>
    <w:tmpl w:val="B52C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AC7"/>
    <w:multiLevelType w:val="hybridMultilevel"/>
    <w:tmpl w:val="BA08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2A27"/>
    <w:multiLevelType w:val="hybridMultilevel"/>
    <w:tmpl w:val="2D463DAC"/>
    <w:lvl w:ilvl="0" w:tplc="22BCF2B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67EE7"/>
    <w:multiLevelType w:val="hybridMultilevel"/>
    <w:tmpl w:val="5C9C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255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257278">
    <w:abstractNumId w:val="15"/>
  </w:num>
  <w:num w:numId="3" w16cid:durableId="977492564">
    <w:abstractNumId w:val="10"/>
  </w:num>
  <w:num w:numId="4" w16cid:durableId="470171615">
    <w:abstractNumId w:val="2"/>
  </w:num>
  <w:num w:numId="5" w16cid:durableId="538857677">
    <w:abstractNumId w:val="14"/>
  </w:num>
  <w:num w:numId="6" w16cid:durableId="1593390177">
    <w:abstractNumId w:val="16"/>
  </w:num>
  <w:num w:numId="7" w16cid:durableId="590700665">
    <w:abstractNumId w:val="1"/>
  </w:num>
  <w:num w:numId="8" w16cid:durableId="2116557874">
    <w:abstractNumId w:val="12"/>
  </w:num>
  <w:num w:numId="9" w16cid:durableId="928077077">
    <w:abstractNumId w:val="11"/>
  </w:num>
  <w:num w:numId="10" w16cid:durableId="1512602175">
    <w:abstractNumId w:val="0"/>
  </w:num>
  <w:num w:numId="11" w16cid:durableId="1436173656">
    <w:abstractNumId w:val="4"/>
  </w:num>
  <w:num w:numId="12" w16cid:durableId="14217543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1127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47392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0232851">
    <w:abstractNumId w:val="5"/>
  </w:num>
  <w:num w:numId="16" w16cid:durableId="1592199428">
    <w:abstractNumId w:val="6"/>
  </w:num>
  <w:num w:numId="17" w16cid:durableId="673999312">
    <w:abstractNumId w:val="7"/>
  </w:num>
  <w:num w:numId="18" w16cid:durableId="1181775572">
    <w:abstractNumId w:val="13"/>
  </w:num>
  <w:num w:numId="19" w16cid:durableId="1877425015">
    <w:abstractNumId w:val="3"/>
  </w:num>
  <w:num w:numId="20" w16cid:durableId="2080321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14"/>
    <w:rsid w:val="0000165C"/>
    <w:rsid w:val="00006079"/>
    <w:rsid w:val="00013AEA"/>
    <w:rsid w:val="00033B73"/>
    <w:rsid w:val="0003442A"/>
    <w:rsid w:val="00034D6E"/>
    <w:rsid w:val="000425AE"/>
    <w:rsid w:val="0004381E"/>
    <w:rsid w:val="00044C5D"/>
    <w:rsid w:val="000617C7"/>
    <w:rsid w:val="00064080"/>
    <w:rsid w:val="000748E2"/>
    <w:rsid w:val="000851D3"/>
    <w:rsid w:val="000925E8"/>
    <w:rsid w:val="000A330F"/>
    <w:rsid w:val="000B2CD4"/>
    <w:rsid w:val="000B4DAF"/>
    <w:rsid w:val="000C2A1C"/>
    <w:rsid w:val="000C6B7B"/>
    <w:rsid w:val="000F4873"/>
    <w:rsid w:val="000F725D"/>
    <w:rsid w:val="0010173B"/>
    <w:rsid w:val="001164F5"/>
    <w:rsid w:val="00120800"/>
    <w:rsid w:val="00127575"/>
    <w:rsid w:val="001307E7"/>
    <w:rsid w:val="00134AEF"/>
    <w:rsid w:val="001469E9"/>
    <w:rsid w:val="001718BE"/>
    <w:rsid w:val="00181B83"/>
    <w:rsid w:val="001A7D39"/>
    <w:rsid w:val="001B0BA3"/>
    <w:rsid w:val="001B322D"/>
    <w:rsid w:val="001B43CC"/>
    <w:rsid w:val="001C15F2"/>
    <w:rsid w:val="001D2B99"/>
    <w:rsid w:val="001D4F3E"/>
    <w:rsid w:val="001E467F"/>
    <w:rsid w:val="001F2F3C"/>
    <w:rsid w:val="001F315C"/>
    <w:rsid w:val="00213945"/>
    <w:rsid w:val="00254002"/>
    <w:rsid w:val="0025764B"/>
    <w:rsid w:val="00260219"/>
    <w:rsid w:val="00274622"/>
    <w:rsid w:val="00287383"/>
    <w:rsid w:val="00291464"/>
    <w:rsid w:val="002A6437"/>
    <w:rsid w:val="002B734E"/>
    <w:rsid w:val="002E6F7C"/>
    <w:rsid w:val="002F1127"/>
    <w:rsid w:val="003055F7"/>
    <w:rsid w:val="003121F7"/>
    <w:rsid w:val="00317AFC"/>
    <w:rsid w:val="0032270E"/>
    <w:rsid w:val="00332702"/>
    <w:rsid w:val="003355D9"/>
    <w:rsid w:val="0035272F"/>
    <w:rsid w:val="003630D5"/>
    <w:rsid w:val="00373565"/>
    <w:rsid w:val="0039013E"/>
    <w:rsid w:val="003B02BA"/>
    <w:rsid w:val="003B34D2"/>
    <w:rsid w:val="003E0C16"/>
    <w:rsid w:val="004041C7"/>
    <w:rsid w:val="00422AC7"/>
    <w:rsid w:val="00451514"/>
    <w:rsid w:val="00470A50"/>
    <w:rsid w:val="00477292"/>
    <w:rsid w:val="00481409"/>
    <w:rsid w:val="004B2B21"/>
    <w:rsid w:val="004B732D"/>
    <w:rsid w:val="004B7BB1"/>
    <w:rsid w:val="004D713E"/>
    <w:rsid w:val="004E56CC"/>
    <w:rsid w:val="004E6C9A"/>
    <w:rsid w:val="004E7BC7"/>
    <w:rsid w:val="005166EC"/>
    <w:rsid w:val="00523393"/>
    <w:rsid w:val="0053341D"/>
    <w:rsid w:val="00533482"/>
    <w:rsid w:val="00533A46"/>
    <w:rsid w:val="005A2682"/>
    <w:rsid w:val="005B14A5"/>
    <w:rsid w:val="006140A2"/>
    <w:rsid w:val="00631730"/>
    <w:rsid w:val="00636F5D"/>
    <w:rsid w:val="00665263"/>
    <w:rsid w:val="00681DFA"/>
    <w:rsid w:val="006A3356"/>
    <w:rsid w:val="006A6185"/>
    <w:rsid w:val="006B2AEE"/>
    <w:rsid w:val="006D0A47"/>
    <w:rsid w:val="006E2693"/>
    <w:rsid w:val="006E7232"/>
    <w:rsid w:val="00701508"/>
    <w:rsid w:val="0070347C"/>
    <w:rsid w:val="00707530"/>
    <w:rsid w:val="00732C92"/>
    <w:rsid w:val="007351E5"/>
    <w:rsid w:val="00744035"/>
    <w:rsid w:val="00745489"/>
    <w:rsid w:val="007501C3"/>
    <w:rsid w:val="0075331E"/>
    <w:rsid w:val="007569D6"/>
    <w:rsid w:val="00764414"/>
    <w:rsid w:val="007838E4"/>
    <w:rsid w:val="007B1871"/>
    <w:rsid w:val="007F755F"/>
    <w:rsid w:val="00816355"/>
    <w:rsid w:val="00835469"/>
    <w:rsid w:val="008442EF"/>
    <w:rsid w:val="00856CBA"/>
    <w:rsid w:val="00856D16"/>
    <w:rsid w:val="00860E64"/>
    <w:rsid w:val="00861F70"/>
    <w:rsid w:val="00865A64"/>
    <w:rsid w:val="008709FA"/>
    <w:rsid w:val="008D205C"/>
    <w:rsid w:val="008D2B21"/>
    <w:rsid w:val="008D577B"/>
    <w:rsid w:val="008F0AD7"/>
    <w:rsid w:val="008F754C"/>
    <w:rsid w:val="0091200E"/>
    <w:rsid w:val="00933D57"/>
    <w:rsid w:val="00933E89"/>
    <w:rsid w:val="0093626E"/>
    <w:rsid w:val="009521C2"/>
    <w:rsid w:val="00956545"/>
    <w:rsid w:val="009830C8"/>
    <w:rsid w:val="00991EB4"/>
    <w:rsid w:val="00993719"/>
    <w:rsid w:val="009959F5"/>
    <w:rsid w:val="009A216C"/>
    <w:rsid w:val="009B37FB"/>
    <w:rsid w:val="009F1E90"/>
    <w:rsid w:val="00A15FE8"/>
    <w:rsid w:val="00A3240F"/>
    <w:rsid w:val="00A34273"/>
    <w:rsid w:val="00A36F06"/>
    <w:rsid w:val="00A40653"/>
    <w:rsid w:val="00A40CCB"/>
    <w:rsid w:val="00A44466"/>
    <w:rsid w:val="00A46446"/>
    <w:rsid w:val="00A50B07"/>
    <w:rsid w:val="00A541D4"/>
    <w:rsid w:val="00A74315"/>
    <w:rsid w:val="00A87ACE"/>
    <w:rsid w:val="00A931A1"/>
    <w:rsid w:val="00AD0E0B"/>
    <w:rsid w:val="00AD0F3D"/>
    <w:rsid w:val="00AE569C"/>
    <w:rsid w:val="00AE6360"/>
    <w:rsid w:val="00B2039E"/>
    <w:rsid w:val="00B400FA"/>
    <w:rsid w:val="00B63A14"/>
    <w:rsid w:val="00B6698D"/>
    <w:rsid w:val="00B833DC"/>
    <w:rsid w:val="00B9233A"/>
    <w:rsid w:val="00BA35AF"/>
    <w:rsid w:val="00BB39DC"/>
    <w:rsid w:val="00BB4CA7"/>
    <w:rsid w:val="00BC607E"/>
    <w:rsid w:val="00BD48C3"/>
    <w:rsid w:val="00BE4186"/>
    <w:rsid w:val="00BF5DA0"/>
    <w:rsid w:val="00C0372D"/>
    <w:rsid w:val="00C23322"/>
    <w:rsid w:val="00C2767E"/>
    <w:rsid w:val="00C31D4E"/>
    <w:rsid w:val="00C329F3"/>
    <w:rsid w:val="00C367B8"/>
    <w:rsid w:val="00C50768"/>
    <w:rsid w:val="00C55100"/>
    <w:rsid w:val="00C571A9"/>
    <w:rsid w:val="00C625E6"/>
    <w:rsid w:val="00C65D9D"/>
    <w:rsid w:val="00C769A1"/>
    <w:rsid w:val="00C769FB"/>
    <w:rsid w:val="00C90021"/>
    <w:rsid w:val="00C95363"/>
    <w:rsid w:val="00CA3496"/>
    <w:rsid w:val="00CD2CCE"/>
    <w:rsid w:val="00D01B05"/>
    <w:rsid w:val="00D133D9"/>
    <w:rsid w:val="00D22E11"/>
    <w:rsid w:val="00D3368D"/>
    <w:rsid w:val="00D418EF"/>
    <w:rsid w:val="00D43548"/>
    <w:rsid w:val="00D62B28"/>
    <w:rsid w:val="00D749F0"/>
    <w:rsid w:val="00D84AB9"/>
    <w:rsid w:val="00DA16BD"/>
    <w:rsid w:val="00DC2ABC"/>
    <w:rsid w:val="00DC6CB4"/>
    <w:rsid w:val="00DF1B32"/>
    <w:rsid w:val="00E02149"/>
    <w:rsid w:val="00E20C56"/>
    <w:rsid w:val="00E24CB6"/>
    <w:rsid w:val="00E462E3"/>
    <w:rsid w:val="00E600D1"/>
    <w:rsid w:val="00E8014A"/>
    <w:rsid w:val="00E87EA0"/>
    <w:rsid w:val="00E91829"/>
    <w:rsid w:val="00EB603F"/>
    <w:rsid w:val="00EB6616"/>
    <w:rsid w:val="00EC514A"/>
    <w:rsid w:val="00EE79D9"/>
    <w:rsid w:val="00EF7B49"/>
    <w:rsid w:val="00F030A6"/>
    <w:rsid w:val="00F14D5F"/>
    <w:rsid w:val="00F163B2"/>
    <w:rsid w:val="00F82491"/>
    <w:rsid w:val="00F85E77"/>
    <w:rsid w:val="00F96F6E"/>
    <w:rsid w:val="00FD3685"/>
    <w:rsid w:val="00FD38EF"/>
    <w:rsid w:val="00FF2F62"/>
    <w:rsid w:val="00FF409D"/>
    <w:rsid w:val="080225E5"/>
    <w:rsid w:val="09F93865"/>
    <w:rsid w:val="0E89EA3A"/>
    <w:rsid w:val="0EFC2879"/>
    <w:rsid w:val="219A8504"/>
    <w:rsid w:val="3BD29F97"/>
    <w:rsid w:val="3FBA3B4D"/>
    <w:rsid w:val="4527ADDA"/>
    <w:rsid w:val="56A66EE7"/>
    <w:rsid w:val="5DEE98C1"/>
    <w:rsid w:val="5F2229B0"/>
    <w:rsid w:val="6171186B"/>
    <w:rsid w:val="65B4602E"/>
    <w:rsid w:val="6E289DE5"/>
    <w:rsid w:val="7A871440"/>
    <w:rsid w:val="7DD0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0140"/>
  <w15:docId w15:val="{93FDC61C-B452-4F3E-843E-54A336DE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41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414"/>
    <w:pPr>
      <w:ind w:left="720"/>
    </w:pPr>
  </w:style>
  <w:style w:type="character" w:customStyle="1" w:styleId="highlight1">
    <w:name w:val="highlight1"/>
    <w:basedOn w:val="DefaultParagraphFont"/>
    <w:rsid w:val="00764414"/>
    <w:rPr>
      <w:b/>
      <w:bCs/>
    </w:rPr>
  </w:style>
  <w:style w:type="paragraph" w:styleId="NoSpacing">
    <w:name w:val="No Spacing"/>
    <w:uiPriority w:val="1"/>
    <w:qFormat/>
    <w:rsid w:val="00FF409D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65D9D"/>
  </w:style>
  <w:style w:type="character" w:styleId="CommentReference">
    <w:name w:val="annotation reference"/>
    <w:basedOn w:val="DefaultParagraphFont"/>
    <w:uiPriority w:val="99"/>
    <w:semiHidden/>
    <w:unhideWhenUsed/>
    <w:rsid w:val="001D2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B99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B99"/>
    <w:rPr>
      <w:rFonts w:ascii="Calibri" w:hAnsi="Calibri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E63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3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51E5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integratedcare/ics-leadership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direct.gov.uk/contacts/health-and-social-care-trus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ales.nhs.uk/ourservices/directory/LocalHealthBoard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ot.nhs.uk/organis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9" ma:contentTypeDescription="Create a new document." ma:contentTypeScope="" ma:versionID="7f136d86016242e7a606a408bbb131b1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f639a547b3b0cf0973c4934e42e8055f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arleeGarraway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fa8ddd3-76d0-4e41-b387-cdd939613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rleeGarraway" ma:index="25" nillable="true" ma:displayName="Been actioned?" ma:default="0" ma:description="Has this been actioned" ma:format="Dropdown" ma:internalName="CharleeGarraway">
      <xsd:simpleType>
        <xsd:restriction base="dms:Boolean"/>
      </xsd:simpleType>
    </xsd:element>
    <xsd:element name="Image" ma:index="26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2e9b89-af06-46b8-897a-4726b7820bd9}" ma:internalName="TaxCatchAll" ma:showField="CatchAllData" ma:web="7736e699-1ad2-4054-a1a6-507a1deec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okup xmlns="c32f77d7-36e9-41ec-889e-51d587f08354" xsi:nil="true"/>
    <lcf76f155ced4ddcb4097134ff3c332f xmlns="c32f77d7-36e9-41ec-889e-51d587f08354">
      <Terms xmlns="http://schemas.microsoft.com/office/infopath/2007/PartnerControls"/>
    </lcf76f155ced4ddcb4097134ff3c332f>
    <TaxCatchAll xmlns="7736e699-1ad2-4054-a1a6-507a1deec3fe" xsi:nil="true"/>
    <Image xmlns="c32f77d7-36e9-41ec-889e-51d587f08354" xsi:nil="true"/>
    <CharleeGarraway xmlns="c32f77d7-36e9-41ec-889e-51d587f08354">false</CharleeGarraway>
    <SharedWithUsers xmlns="7736e699-1ad2-4054-a1a6-507a1deec3fe">
      <UserInfo>
        <DisplayName>Elaine Steven</DisplayName>
        <AccountId>73</AccountId>
        <AccountType/>
      </UserInfo>
      <UserInfo>
        <DisplayName>Chloe Hutchinson</DisplayName>
        <AccountId>3739</AccountId>
        <AccountType/>
      </UserInfo>
      <UserInfo>
        <DisplayName>Greg Collins</DisplayName>
        <AccountId>4065</AccountId>
        <AccountType/>
      </UserInfo>
      <UserInfo>
        <DisplayName>Burcu Borysik</DisplayName>
        <AccountId>3286</AccountId>
        <AccountType/>
      </UserInfo>
      <UserInfo>
        <DisplayName>Amy Deptford</DisplayName>
        <AccountId>3439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965AA-0E0A-43C6-AE40-03057449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f77d7-36e9-41ec-889e-51d587f08354"/>
    <ds:schemaRef ds:uri="7736e699-1ad2-4054-a1a6-507a1dee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A1A93-635A-4379-AA43-851925BD91EA}">
  <ds:schemaRefs>
    <ds:schemaRef ds:uri="http://schemas.microsoft.com/office/2006/metadata/properties"/>
    <ds:schemaRef ds:uri="http://schemas.microsoft.com/office/infopath/2007/PartnerControls"/>
    <ds:schemaRef ds:uri="c32f77d7-36e9-41ec-889e-51d587f08354"/>
    <ds:schemaRef ds:uri="7736e699-1ad2-4054-a1a6-507a1deec3fe"/>
  </ds:schemaRefs>
</ds:datastoreItem>
</file>

<file path=customXml/itemProps3.xml><?xml version="1.0" encoding="utf-8"?>
<ds:datastoreItem xmlns:ds="http://schemas.openxmlformats.org/officeDocument/2006/customXml" ds:itemID="{CB26500E-29FB-4BD5-B8B3-E0DDF6C15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AndyMcGuinness</dc:creator>
  <cp:keywords/>
  <cp:lastModifiedBy>Amy Deptford</cp:lastModifiedBy>
  <cp:revision>19</cp:revision>
  <cp:lastPrinted>2016-02-09T13:12:00Z</cp:lastPrinted>
  <dcterms:created xsi:type="dcterms:W3CDTF">2022-10-24T18:04:00Z</dcterms:created>
  <dcterms:modified xsi:type="dcterms:W3CDTF">2022-11-30T12:39:00Z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  <property fmtid="{D5CDD505-2E9C-101B-9397-08002B2CF9AE}" pid="3" name="Order">
    <vt:r8>191600</vt:r8>
  </property>
  <property fmtid="{D5CDD505-2E9C-101B-9397-08002B2CF9AE}" pid="4" name="MediaServiceImageTags">
    <vt:lpwstr/>
  </property>
</Properties>
</file>